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keepLines w:val="1"/>
        <w:widowControl w:val="1"/>
        <w:spacing w:after="180" w:before="780"/>
        <w:ind/>
      </w:pPr>
      <w:bookmarkStart w:id="1" w:name="_GoBack"/>
      <w:bookmarkEnd w:id="1"/>
      <w:r>
        <w:t>План мероприятий по улучшению условий труда ООО «ТЕРМИНАЛ-ЮГ» по результатам проверки специальной оценки условий труда</w:t>
      </w:r>
    </w:p>
    <w:p w14:paraId="02000000">
      <w:pPr>
        <w:pStyle w:val="Style_2"/>
      </w:pPr>
      <w:r>
        <w:t xml:space="preserve">Наименование организации: </w:t>
      </w:r>
      <w:r>
        <w:rPr>
          <w:u w:val="single"/>
        </w:rPr>
        <w:t>Общество с ограниченной ответственностью "ТЕРМИНАЛ-ЮГ"</w:t>
      </w:r>
    </w:p>
    <w:tbl>
      <w:tblPr>
        <w:tblStyle w:val="Style_3"/>
        <w:tblW w:type="auto" w:w="0"/>
        <w:tblLayout w:type="fixed"/>
      </w:tblPr>
      <w:tblGrid>
        <w:gridCol w:w="3823"/>
        <w:gridCol w:w="5528"/>
        <w:gridCol w:w="2693"/>
        <w:gridCol w:w="2410"/>
      </w:tblGrid>
      <w:tr>
        <w:tc>
          <w:tcPr>
            <w:tcW w:type="dxa" w:w="3823"/>
          </w:tcPr>
          <w:p w14:paraId="03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t>Наименование мероприятий</w:t>
            </w:r>
          </w:p>
        </w:tc>
        <w:tc>
          <w:tcPr>
            <w:tcW w:type="dxa" w:w="5528"/>
          </w:tcPr>
          <w:p w14:paraId="04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t>Цель мероприятий</w:t>
            </w:r>
          </w:p>
        </w:tc>
        <w:tc>
          <w:tcPr>
            <w:tcW w:type="dxa" w:w="2693"/>
          </w:tcPr>
          <w:p w14:paraId="05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t>Срок выполнения</w:t>
            </w:r>
          </w:p>
        </w:tc>
        <w:tc>
          <w:tcPr>
            <w:tcW w:type="dxa" w:w="2410"/>
          </w:tcPr>
          <w:p w14:paraId="06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t>Оценка выполнения</w:t>
            </w:r>
          </w:p>
        </w:tc>
      </w:tr>
      <w:tr>
        <w:tc>
          <w:tcPr>
            <w:tcW w:type="dxa" w:w="3823"/>
          </w:tcPr>
          <w:p w14:paraId="07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</w:t>
            </w:r>
          </w:p>
        </w:tc>
        <w:tc>
          <w:tcPr>
            <w:tcW w:type="dxa" w:w="5528"/>
          </w:tcPr>
          <w:p w14:paraId="08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type="dxa" w:w="2693"/>
          </w:tcPr>
          <w:p w14:paraId="09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</w:t>
            </w:r>
          </w:p>
        </w:tc>
        <w:tc>
          <w:tcPr>
            <w:tcW w:type="dxa" w:w="2410"/>
          </w:tcPr>
          <w:p w14:paraId="0A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</w:t>
            </w:r>
          </w:p>
        </w:tc>
      </w:tr>
      <w:tr>
        <w:tc>
          <w:tcPr>
            <w:tcW w:type="dxa" w:w="3823"/>
          </w:tcPr>
          <w:p w14:paraId="0B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Усовершенствовать систему вентиляции на сварочном посту</w:t>
            </w:r>
          </w:p>
        </w:tc>
        <w:tc>
          <w:tcPr>
            <w:tcW w:type="dxa" w:w="5528"/>
          </w:tcPr>
          <w:p w14:paraId="0C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Снижение концентрации вредных в воздухе рабочей зоны</w:t>
            </w:r>
          </w:p>
        </w:tc>
        <w:tc>
          <w:tcPr>
            <w:tcW w:type="dxa" w:w="2693"/>
          </w:tcPr>
          <w:p w14:paraId="0D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постоянно</w:t>
            </w:r>
          </w:p>
        </w:tc>
        <w:tc>
          <w:tcPr>
            <w:tcW w:type="dxa" w:w="2410"/>
          </w:tcPr>
          <w:p w14:paraId="0E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выполняется</w:t>
            </w:r>
          </w:p>
        </w:tc>
      </w:tr>
      <w:tr>
        <w:tc>
          <w:tcPr>
            <w:tcW w:type="dxa" w:w="3823"/>
          </w:tcPr>
          <w:p w14:paraId="0F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Организовать рациональный режим труда и отдыха</w:t>
            </w:r>
          </w:p>
        </w:tc>
        <w:tc>
          <w:tcPr>
            <w:tcW w:type="dxa" w:w="5528"/>
          </w:tcPr>
          <w:p w14:paraId="10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Снижение тяжести трудового процесса</w:t>
            </w:r>
          </w:p>
        </w:tc>
        <w:tc>
          <w:tcPr>
            <w:tcW w:type="dxa" w:w="2693"/>
          </w:tcPr>
          <w:p w14:paraId="11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постоянно</w:t>
            </w:r>
          </w:p>
        </w:tc>
        <w:tc>
          <w:tcPr>
            <w:tcW w:type="dxa" w:w="2410"/>
          </w:tcPr>
          <w:p w14:paraId="12000000">
            <w:pPr>
              <w:widowControl w:val="1"/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выполняется</w:t>
            </w:r>
          </w:p>
        </w:tc>
      </w:tr>
    </w:tbl>
    <w:p w14:paraId="13000000"/>
    <w:sectPr>
      <w:pgSz w:h="11906" w:orient="landscape" w:w="16838"/>
      <w:pgMar w:bottom="850" w:footer="708" w:gutter="0" w:header="708" w:left="1134" w:right="1134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Заголовок №1"/>
    <w:basedOn w:val="Style_4"/>
    <w:link w:val="Style_1_ch"/>
    <w:pPr>
      <w:widowControl w:val="0"/>
      <w:spacing w:after="90" w:before="230" w:line="240" w:lineRule="auto"/>
      <w:ind/>
      <w:jc w:val="center"/>
      <w:outlineLvl w:val="0"/>
    </w:pPr>
    <w:rPr>
      <w:rFonts w:ascii="Tahoma" w:hAnsi="Tahoma"/>
      <w:b w:val="1"/>
      <w:sz w:val="20"/>
    </w:rPr>
  </w:style>
  <w:style w:styleId="Style_1_ch" w:type="character">
    <w:name w:val="Заголовок №1"/>
    <w:basedOn w:val="Style_4_ch"/>
    <w:link w:val="Style_1"/>
    <w:rPr>
      <w:rFonts w:ascii="Tahoma" w:hAnsi="Tahoma"/>
      <w:b w:val="1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Основной текст1"/>
    <w:basedOn w:val="Style_4"/>
    <w:link w:val="Style_2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2_ch" w:type="character">
    <w:name w:val="Основной текст1"/>
    <w:basedOn w:val="Style_4_ch"/>
    <w:link w:val="Style_2"/>
    <w:rPr>
      <w:rFonts w:ascii="Tahoma" w:hAnsi="Tahoma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table">
    <w:name w:val="Table Grid"/>
    <w:basedOn w:val="Style_26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2025-06-19T07:46:00Z</dcterms:created>
  <dcterms:modified xsi:type="dcterms:W3CDTF">2025-06-19T07:46:00Z</dcterms:modified>
</cp:coreProperties>
</file>